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W w:w="0" w:type="auto"/>
        <w:tblInd w:w="396" w:type="dxa"/>
        <w:tblLook w:val="04A0" w:firstRow="1" w:lastRow="0" w:firstColumn="1" w:lastColumn="0" w:noHBand="0" w:noVBand="1"/>
      </w:tblPr>
      <w:tblGrid>
        <w:gridCol w:w="8221"/>
      </w:tblGrid>
      <w:tr w:rsidR="007E1AC6" w:rsidRPr="007E1AC6" w:rsidTr="009F64B1">
        <w:tc>
          <w:tcPr>
            <w:tcW w:w="822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660066"/>
          </w:tcPr>
          <w:p w:rsidR="007E1AC6" w:rsidRPr="007E1AC6" w:rsidRDefault="005F272D" w:rsidP="00895D16">
            <w:pPr>
              <w:tabs>
                <w:tab w:val="left" w:pos="2835"/>
                <w:tab w:val="center" w:pos="4398"/>
              </w:tabs>
              <w:spacing w:line="360" w:lineRule="auto"/>
              <w:jc w:val="center"/>
              <w:rPr>
                <w:rFonts w:cstheme="minorHAnsi"/>
                <w:b/>
                <w:sz w:val="48"/>
                <w:szCs w:val="48"/>
                <w:lang w:val="en-US"/>
              </w:rPr>
            </w:pPr>
            <w:bookmarkStart w:id="0" w:name="_GoBack"/>
            <w:bookmarkEnd w:id="0"/>
            <w:r>
              <w:rPr>
                <w:b/>
                <w:sz w:val="48"/>
                <w:szCs w:val="48"/>
                <w:lang w:val="en-US"/>
              </w:rPr>
              <w:t>Applicator Spray for BOARBETTER</w:t>
            </w:r>
          </w:p>
        </w:tc>
      </w:tr>
    </w:tbl>
    <w:p w:rsidR="00CC26A6" w:rsidRPr="004B07D3" w:rsidRDefault="00082947" w:rsidP="007E1AC6">
      <w:pPr>
        <w:rPr>
          <w:rFonts w:cstheme="minorHAnsi"/>
          <w:b/>
          <w:sz w:val="28"/>
          <w:szCs w:val="32"/>
          <w:u w:val="single"/>
          <w:lang w:val="en-US"/>
        </w:rPr>
      </w:pPr>
      <w:r>
        <w:rPr>
          <w:rFonts w:cstheme="minorHAnsi"/>
          <w:b/>
          <w:sz w:val="28"/>
          <w:szCs w:val="48"/>
          <w:lang w:val="en-US"/>
        </w:rP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B07D3" w:rsidRPr="00895D16" w:rsidTr="004B07D3">
        <w:trPr>
          <w:trHeight w:val="2564"/>
        </w:trPr>
        <w:tc>
          <w:tcPr>
            <w:tcW w:w="9062" w:type="dxa"/>
            <w:gridSpan w:val="3"/>
            <w:shd w:val="clear" w:color="auto" w:fill="AEAAAA" w:themeFill="background2" w:themeFillShade="BF"/>
          </w:tcPr>
          <w:p w:rsidR="004B07D3" w:rsidRDefault="004B07D3" w:rsidP="004B07D3">
            <w:pPr>
              <w:jc w:val="center"/>
              <w:rPr>
                <w:rFonts w:cstheme="minorHAnsi"/>
                <w:sz w:val="28"/>
                <w:szCs w:val="32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1C8F5B4" wp14:editId="2586EDDB">
                  <wp:extent cx="5371489" cy="2857500"/>
                  <wp:effectExtent l="0" t="0" r="63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488" t="10453" r="1951" b="2149"/>
                          <a:stretch/>
                        </pic:blipFill>
                        <pic:spPr bwMode="auto">
                          <a:xfrm>
                            <a:off x="0" y="0"/>
                            <a:ext cx="5438492" cy="2893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7D3" w:rsidRPr="00895D16" w:rsidTr="004B07D3">
        <w:tc>
          <w:tcPr>
            <w:tcW w:w="3020" w:type="dxa"/>
          </w:tcPr>
          <w:p w:rsidR="004B07D3" w:rsidRDefault="004B07D3" w:rsidP="004B07D3">
            <w:pPr>
              <w:jc w:val="center"/>
              <w:rPr>
                <w:rFonts w:cstheme="minorHAnsi"/>
                <w:sz w:val="28"/>
                <w:szCs w:val="32"/>
                <w:lang w:val="en-US"/>
              </w:rPr>
            </w:pPr>
            <w:r>
              <w:rPr>
                <w:rFonts w:cstheme="minorHAnsi"/>
                <w:sz w:val="28"/>
                <w:szCs w:val="32"/>
                <w:lang w:val="en-US"/>
              </w:rPr>
              <w:t>Product Information</w:t>
            </w:r>
          </w:p>
        </w:tc>
        <w:tc>
          <w:tcPr>
            <w:tcW w:w="3021" w:type="dxa"/>
          </w:tcPr>
          <w:p w:rsidR="004B07D3" w:rsidRDefault="004B07D3" w:rsidP="004B07D3">
            <w:pPr>
              <w:jc w:val="center"/>
              <w:rPr>
                <w:rFonts w:cstheme="minorHAnsi"/>
                <w:sz w:val="28"/>
                <w:szCs w:val="32"/>
                <w:lang w:val="en-US"/>
              </w:rPr>
            </w:pPr>
          </w:p>
        </w:tc>
        <w:tc>
          <w:tcPr>
            <w:tcW w:w="3021" w:type="dxa"/>
          </w:tcPr>
          <w:p w:rsidR="004B07D3" w:rsidRDefault="004B07D3" w:rsidP="004B07D3">
            <w:pPr>
              <w:jc w:val="center"/>
              <w:rPr>
                <w:rFonts w:cstheme="minorHAnsi"/>
                <w:sz w:val="28"/>
                <w:szCs w:val="32"/>
                <w:lang w:val="en-US"/>
              </w:rPr>
            </w:pPr>
          </w:p>
        </w:tc>
      </w:tr>
      <w:tr w:rsidR="004B07D3" w:rsidRPr="008D32C9" w:rsidTr="004B07D3">
        <w:tc>
          <w:tcPr>
            <w:tcW w:w="3020" w:type="dxa"/>
          </w:tcPr>
          <w:p w:rsidR="004B07D3" w:rsidRDefault="004B07D3" w:rsidP="001C3D29">
            <w:pPr>
              <w:rPr>
                <w:rFonts w:cstheme="minorHAnsi"/>
                <w:sz w:val="28"/>
                <w:szCs w:val="32"/>
                <w:lang w:val="en-US"/>
              </w:rPr>
            </w:pPr>
            <w:r>
              <w:rPr>
                <w:rFonts w:cstheme="minorHAnsi"/>
                <w:sz w:val="28"/>
                <w:szCs w:val="32"/>
                <w:lang w:val="en-US"/>
              </w:rPr>
              <w:t>1 kit composed of:</w:t>
            </w:r>
            <w:r>
              <w:rPr>
                <w:rFonts w:cstheme="minorHAnsi"/>
                <w:sz w:val="28"/>
                <w:szCs w:val="32"/>
                <w:lang w:val="en-US"/>
              </w:rPr>
              <w:br/>
              <w:t>- 1 syringe</w:t>
            </w:r>
            <w:r w:rsidR="001C3D29">
              <w:rPr>
                <w:rFonts w:cstheme="minorHAnsi"/>
                <w:sz w:val="28"/>
                <w:szCs w:val="32"/>
                <w:lang w:val="en-US"/>
              </w:rPr>
              <w:t xml:space="preserve"> 2mL</w:t>
            </w:r>
            <w:r>
              <w:rPr>
                <w:rFonts w:cstheme="minorHAnsi"/>
                <w:sz w:val="28"/>
                <w:szCs w:val="32"/>
                <w:lang w:val="en-US"/>
              </w:rPr>
              <w:t xml:space="preserve"> + tube</w:t>
            </w:r>
            <w:r>
              <w:rPr>
                <w:rFonts w:cstheme="minorHAnsi"/>
                <w:sz w:val="28"/>
                <w:szCs w:val="32"/>
                <w:lang w:val="en-US"/>
              </w:rPr>
              <w:br/>
              <w:t xml:space="preserve">- 1 </w:t>
            </w:r>
            <w:r w:rsidR="001C3D29">
              <w:rPr>
                <w:rFonts w:cstheme="minorHAnsi"/>
                <w:sz w:val="28"/>
                <w:szCs w:val="32"/>
                <w:lang w:val="en-US"/>
              </w:rPr>
              <w:t>cap + 2 tube</w:t>
            </w:r>
            <w:r w:rsidR="001C3D29">
              <w:rPr>
                <w:rFonts w:cstheme="minorHAnsi"/>
                <w:sz w:val="28"/>
                <w:szCs w:val="32"/>
                <w:lang w:val="en-US"/>
              </w:rPr>
              <w:br/>
              <w:t>- 5 nozzle spray</w:t>
            </w:r>
          </w:p>
        </w:tc>
        <w:tc>
          <w:tcPr>
            <w:tcW w:w="3021" w:type="dxa"/>
          </w:tcPr>
          <w:p w:rsidR="001C3D29" w:rsidRDefault="001C3D29" w:rsidP="00DF4E1F">
            <w:pPr>
              <w:jc w:val="center"/>
              <w:rPr>
                <w:rFonts w:cstheme="minorHAnsi"/>
                <w:sz w:val="28"/>
                <w:szCs w:val="32"/>
                <w:lang w:val="en-US"/>
              </w:rPr>
            </w:pPr>
          </w:p>
        </w:tc>
        <w:tc>
          <w:tcPr>
            <w:tcW w:w="3021" w:type="dxa"/>
          </w:tcPr>
          <w:p w:rsidR="00DF4E1F" w:rsidRDefault="00DF4E1F" w:rsidP="00DF4E1F">
            <w:pPr>
              <w:jc w:val="center"/>
              <w:rPr>
                <w:rFonts w:cstheme="minorHAnsi"/>
                <w:sz w:val="28"/>
                <w:szCs w:val="32"/>
                <w:lang w:val="en-US"/>
              </w:rPr>
            </w:pPr>
          </w:p>
        </w:tc>
      </w:tr>
    </w:tbl>
    <w:p w:rsidR="004B07D3" w:rsidRDefault="004B07D3" w:rsidP="007E1AC6">
      <w:pPr>
        <w:rPr>
          <w:rFonts w:cstheme="minorHAnsi"/>
          <w:sz w:val="28"/>
          <w:szCs w:val="32"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692"/>
        <w:gridCol w:w="2126"/>
        <w:gridCol w:w="1979"/>
      </w:tblGrid>
      <w:tr w:rsidR="00735185" w:rsidTr="00DF4E1F">
        <w:trPr>
          <w:trHeight w:val="509"/>
        </w:trPr>
        <w:tc>
          <w:tcPr>
            <w:tcW w:w="2265" w:type="dxa"/>
          </w:tcPr>
          <w:p w:rsidR="00DF4E1F" w:rsidRPr="00DF4E1F" w:rsidRDefault="00DF4E1F" w:rsidP="00DF4E1F">
            <w:pPr>
              <w:rPr>
                <w:rFonts w:cstheme="minorHAnsi"/>
                <w:sz w:val="24"/>
                <w:szCs w:val="32"/>
                <w:lang w:val="en-US"/>
              </w:rPr>
            </w:pPr>
          </w:p>
        </w:tc>
        <w:tc>
          <w:tcPr>
            <w:tcW w:w="2692" w:type="dxa"/>
          </w:tcPr>
          <w:p w:rsidR="00DF4E1F" w:rsidRPr="00DF4E1F" w:rsidRDefault="00DF4E1F" w:rsidP="00DF4E1F">
            <w:pPr>
              <w:jc w:val="center"/>
              <w:rPr>
                <w:rFonts w:cstheme="minorHAnsi"/>
                <w:sz w:val="24"/>
                <w:szCs w:val="32"/>
                <w:lang w:val="en-US"/>
              </w:rPr>
            </w:pPr>
            <w:r w:rsidRPr="00DF4E1F">
              <w:rPr>
                <w:rFonts w:cstheme="minorHAnsi"/>
                <w:sz w:val="24"/>
                <w:szCs w:val="32"/>
                <w:lang w:val="en-US"/>
              </w:rPr>
              <w:t>Product Information</w:t>
            </w:r>
          </w:p>
        </w:tc>
        <w:tc>
          <w:tcPr>
            <w:tcW w:w="2126" w:type="dxa"/>
          </w:tcPr>
          <w:p w:rsidR="00DF4E1F" w:rsidRPr="00DF4E1F" w:rsidRDefault="00DF4E1F" w:rsidP="00DF4E1F">
            <w:pPr>
              <w:jc w:val="center"/>
              <w:rPr>
                <w:rFonts w:cstheme="minorHAnsi"/>
                <w:sz w:val="24"/>
                <w:szCs w:val="32"/>
                <w:lang w:val="en-US"/>
              </w:rPr>
            </w:pPr>
            <w:r w:rsidRPr="00DF4E1F">
              <w:rPr>
                <w:rFonts w:cstheme="minorHAnsi"/>
                <w:sz w:val="24"/>
                <w:szCs w:val="32"/>
                <w:lang w:val="en-US"/>
              </w:rPr>
              <w:t>Number Article</w:t>
            </w:r>
          </w:p>
        </w:tc>
        <w:tc>
          <w:tcPr>
            <w:tcW w:w="1979" w:type="dxa"/>
          </w:tcPr>
          <w:p w:rsidR="00DF4E1F" w:rsidRPr="00DF4E1F" w:rsidRDefault="00DF4E1F" w:rsidP="00DF4E1F">
            <w:pPr>
              <w:jc w:val="center"/>
              <w:rPr>
                <w:rFonts w:cstheme="minorHAnsi"/>
                <w:sz w:val="24"/>
                <w:szCs w:val="32"/>
                <w:lang w:val="en-US"/>
              </w:rPr>
            </w:pPr>
            <w:r w:rsidRPr="00DF4E1F">
              <w:rPr>
                <w:rFonts w:cstheme="minorHAnsi"/>
                <w:sz w:val="24"/>
                <w:szCs w:val="32"/>
                <w:lang w:val="en-US"/>
              </w:rPr>
              <w:t>List price</w:t>
            </w:r>
          </w:p>
        </w:tc>
      </w:tr>
      <w:tr w:rsidR="00735185" w:rsidRPr="008D32C9" w:rsidTr="00DF4E1F">
        <w:tc>
          <w:tcPr>
            <w:tcW w:w="2265" w:type="dxa"/>
          </w:tcPr>
          <w:p w:rsidR="00DF4E1F" w:rsidRPr="00DF4E1F" w:rsidRDefault="00735185" w:rsidP="007E1AC6">
            <w:pPr>
              <w:rPr>
                <w:rFonts w:cstheme="minorHAnsi"/>
                <w:sz w:val="24"/>
                <w:szCs w:val="32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4D0A546" wp14:editId="13614C65">
                  <wp:extent cx="1238250" cy="985877"/>
                  <wp:effectExtent l="0" t="0" r="0" b="508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087" cy="1012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</w:tcPr>
          <w:p w:rsidR="00DF4E1F" w:rsidRPr="00DF4E1F" w:rsidRDefault="001C3D29" w:rsidP="007E1AC6">
            <w:pPr>
              <w:rPr>
                <w:rFonts w:cstheme="minorHAnsi"/>
                <w:sz w:val="24"/>
                <w:szCs w:val="32"/>
                <w:lang w:val="en-US"/>
              </w:rPr>
            </w:pPr>
            <w:r>
              <w:rPr>
                <w:rFonts w:cstheme="minorHAnsi"/>
                <w:sz w:val="24"/>
                <w:szCs w:val="32"/>
                <w:lang w:val="en-US"/>
              </w:rPr>
              <w:t>NOZZLE SPRAY:</w:t>
            </w:r>
            <w:r>
              <w:rPr>
                <w:rFonts w:cstheme="minorHAnsi"/>
                <w:sz w:val="24"/>
                <w:szCs w:val="32"/>
                <w:lang w:val="en-US"/>
              </w:rPr>
              <w:br/>
              <w:t>Bag</w:t>
            </w:r>
            <w:r w:rsidR="00735185">
              <w:rPr>
                <w:rFonts w:cstheme="minorHAnsi"/>
                <w:sz w:val="24"/>
                <w:szCs w:val="32"/>
                <w:lang w:val="en-US"/>
              </w:rPr>
              <w:t xml:space="preserve"> of 10</w:t>
            </w:r>
            <w:r>
              <w:rPr>
                <w:rFonts w:cstheme="minorHAnsi"/>
                <w:sz w:val="24"/>
                <w:szCs w:val="32"/>
                <w:lang w:val="en-US"/>
              </w:rPr>
              <w:t>0</w:t>
            </w:r>
            <w:r w:rsidR="00735185">
              <w:rPr>
                <w:rFonts w:cstheme="minorHAnsi"/>
                <w:sz w:val="24"/>
                <w:szCs w:val="32"/>
                <w:lang w:val="en-US"/>
              </w:rPr>
              <w:t xml:space="preserve"> nozzles</w:t>
            </w:r>
          </w:p>
        </w:tc>
        <w:tc>
          <w:tcPr>
            <w:tcW w:w="2126" w:type="dxa"/>
          </w:tcPr>
          <w:p w:rsidR="00DF4E1F" w:rsidRPr="00DF4E1F" w:rsidRDefault="00DF4E1F" w:rsidP="001C3D29">
            <w:pPr>
              <w:jc w:val="center"/>
              <w:rPr>
                <w:rFonts w:cstheme="minorHAnsi"/>
                <w:sz w:val="24"/>
                <w:szCs w:val="32"/>
                <w:lang w:val="en-US"/>
              </w:rPr>
            </w:pPr>
          </w:p>
        </w:tc>
        <w:tc>
          <w:tcPr>
            <w:tcW w:w="1979" w:type="dxa"/>
          </w:tcPr>
          <w:p w:rsidR="00DF4E1F" w:rsidRPr="00DF4E1F" w:rsidRDefault="00DF4E1F" w:rsidP="001C3D29">
            <w:pPr>
              <w:jc w:val="center"/>
              <w:rPr>
                <w:rFonts w:cstheme="minorHAnsi"/>
                <w:sz w:val="24"/>
                <w:szCs w:val="32"/>
                <w:lang w:val="en-US"/>
              </w:rPr>
            </w:pPr>
          </w:p>
        </w:tc>
      </w:tr>
      <w:tr w:rsidR="00735185" w:rsidRPr="008D32C9" w:rsidTr="00C97563">
        <w:trPr>
          <w:trHeight w:val="1538"/>
        </w:trPr>
        <w:tc>
          <w:tcPr>
            <w:tcW w:w="2265" w:type="dxa"/>
          </w:tcPr>
          <w:p w:rsidR="00735185" w:rsidRPr="00735185" w:rsidRDefault="00735185" w:rsidP="00735185">
            <w:pPr>
              <w:jc w:val="center"/>
              <w:rPr>
                <w:rFonts w:cstheme="minorHAnsi"/>
                <w:sz w:val="24"/>
                <w:szCs w:val="32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DC5A6EF" wp14:editId="1B7CBB8B">
                  <wp:extent cx="1181398" cy="93345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660" cy="942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</w:tcPr>
          <w:p w:rsidR="006D53E4" w:rsidRDefault="003227A9" w:rsidP="00735185">
            <w:pPr>
              <w:rPr>
                <w:rFonts w:cstheme="minorHAnsi"/>
                <w:sz w:val="24"/>
                <w:szCs w:val="32"/>
                <w:lang w:val="en-US"/>
              </w:rPr>
            </w:pPr>
            <w:r>
              <w:rPr>
                <w:rFonts w:cstheme="minorHAnsi"/>
                <w:sz w:val="24"/>
                <w:szCs w:val="32"/>
                <w:lang w:val="en-US"/>
              </w:rPr>
              <w:t>Bottle Holder</w:t>
            </w:r>
          </w:p>
          <w:p w:rsidR="003227A9" w:rsidRPr="00735185" w:rsidRDefault="006D53E4" w:rsidP="00735185">
            <w:pPr>
              <w:rPr>
                <w:rFonts w:cstheme="minorHAnsi"/>
                <w:sz w:val="24"/>
                <w:szCs w:val="32"/>
                <w:lang w:val="en-US"/>
              </w:rPr>
            </w:pPr>
            <w:r>
              <w:rPr>
                <w:rFonts w:cstheme="minorHAnsi"/>
                <w:sz w:val="24"/>
                <w:szCs w:val="32"/>
                <w:lang w:val="en-US"/>
              </w:rPr>
              <w:t>Belt</w:t>
            </w:r>
            <w:r w:rsidR="00C67E0D">
              <w:rPr>
                <w:rFonts w:cstheme="minorHAnsi"/>
                <w:sz w:val="24"/>
                <w:szCs w:val="32"/>
                <w:lang w:val="en-US"/>
              </w:rPr>
              <w:t xml:space="preserve"> model for 1 L</w:t>
            </w:r>
            <w:r w:rsidR="003227A9">
              <w:rPr>
                <w:rFonts w:cstheme="minorHAnsi"/>
                <w:sz w:val="24"/>
                <w:szCs w:val="32"/>
                <w:lang w:val="en-US"/>
              </w:rPr>
              <w:t xml:space="preserve"> bottles x1</w:t>
            </w:r>
          </w:p>
        </w:tc>
        <w:tc>
          <w:tcPr>
            <w:tcW w:w="2126" w:type="dxa"/>
          </w:tcPr>
          <w:p w:rsidR="00735185" w:rsidRPr="00735185" w:rsidRDefault="00735185" w:rsidP="001C3D29">
            <w:pPr>
              <w:jc w:val="center"/>
              <w:rPr>
                <w:rFonts w:cstheme="minorHAnsi"/>
                <w:sz w:val="24"/>
                <w:szCs w:val="32"/>
                <w:lang w:val="en-US"/>
              </w:rPr>
            </w:pPr>
          </w:p>
        </w:tc>
        <w:tc>
          <w:tcPr>
            <w:tcW w:w="1979" w:type="dxa"/>
          </w:tcPr>
          <w:p w:rsidR="00735185" w:rsidRPr="00735185" w:rsidRDefault="00735185" w:rsidP="001C3D29">
            <w:pPr>
              <w:jc w:val="center"/>
              <w:rPr>
                <w:rFonts w:cstheme="minorHAnsi"/>
                <w:sz w:val="24"/>
                <w:szCs w:val="32"/>
                <w:lang w:val="en-US"/>
              </w:rPr>
            </w:pPr>
          </w:p>
        </w:tc>
      </w:tr>
    </w:tbl>
    <w:p w:rsidR="00DF4E1F" w:rsidRDefault="00DF4E1F" w:rsidP="007E1AC6">
      <w:pPr>
        <w:rPr>
          <w:rFonts w:cstheme="minorHAnsi"/>
          <w:sz w:val="28"/>
          <w:szCs w:val="32"/>
          <w:lang w:val="en-US"/>
        </w:rPr>
      </w:pPr>
    </w:p>
    <w:sectPr w:rsidR="00DF4E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532DA3"/>
    <w:multiLevelType w:val="hybridMultilevel"/>
    <w:tmpl w:val="164CAF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AC6"/>
    <w:rsid w:val="00004140"/>
    <w:rsid w:val="000367D5"/>
    <w:rsid w:val="000745D4"/>
    <w:rsid w:val="00082947"/>
    <w:rsid w:val="001C3D29"/>
    <w:rsid w:val="001C6BE5"/>
    <w:rsid w:val="003227A9"/>
    <w:rsid w:val="00410783"/>
    <w:rsid w:val="004B07D3"/>
    <w:rsid w:val="005F272D"/>
    <w:rsid w:val="00612C71"/>
    <w:rsid w:val="00694DF2"/>
    <w:rsid w:val="006D53E4"/>
    <w:rsid w:val="00735185"/>
    <w:rsid w:val="007C3A07"/>
    <w:rsid w:val="007E1AC6"/>
    <w:rsid w:val="00867104"/>
    <w:rsid w:val="00895D16"/>
    <w:rsid w:val="008D32C9"/>
    <w:rsid w:val="008D7316"/>
    <w:rsid w:val="009179E9"/>
    <w:rsid w:val="009F64B1"/>
    <w:rsid w:val="00AA4ED3"/>
    <w:rsid w:val="00AD6DF1"/>
    <w:rsid w:val="00BB3960"/>
    <w:rsid w:val="00C571E0"/>
    <w:rsid w:val="00C67E0D"/>
    <w:rsid w:val="00C97563"/>
    <w:rsid w:val="00CC26A6"/>
    <w:rsid w:val="00DF4E1F"/>
    <w:rsid w:val="00E15651"/>
    <w:rsid w:val="00F06ED7"/>
    <w:rsid w:val="00F81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B2C2FE-93B9-4E2B-A838-BC993CF40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7E1A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0367D5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C571E0"/>
    <w:rPr>
      <w:color w:val="0563C1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4B07D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B07D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B07D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B07D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B07D3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B0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B07D3"/>
    <w:rPr>
      <w:rFonts w:ascii="Segoe UI" w:hAnsi="Segoe UI" w:cs="Segoe UI"/>
      <w:sz w:val="18"/>
      <w:szCs w:val="1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C3D29"/>
    <w:rPr>
      <w:color w:val="954F72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895D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4F7C3E-E81B-48A8-93F6-545FAE0B6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VETOQUINOL SA</Company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VENTURA Alexandre</dc:creator>
  <cp:keywords/>
  <dc:description/>
  <cp:lastModifiedBy>Irene Donkers</cp:lastModifiedBy>
  <cp:revision>2</cp:revision>
  <dcterms:created xsi:type="dcterms:W3CDTF">2021-01-19T11:38:00Z</dcterms:created>
  <dcterms:modified xsi:type="dcterms:W3CDTF">2021-01-19T11:38:00Z</dcterms:modified>
</cp:coreProperties>
</file>